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04" w:rsidRPr="00F761C2" w:rsidRDefault="00065C04" w:rsidP="00065C04">
      <w:pPr>
        <w:widowControl/>
        <w:rPr>
          <w:rFonts w:eastAsia="標楷體"/>
          <w:color w:val="000000"/>
          <w:sz w:val="28"/>
          <w:szCs w:val="28"/>
        </w:rPr>
      </w:pPr>
      <w:bookmarkStart w:id="0" w:name="_GoBack"/>
      <w:r w:rsidRPr="00F761C2">
        <w:rPr>
          <w:rFonts w:eastAsia="標楷體" w:hint="eastAsia"/>
          <w:color w:val="000000"/>
          <w:sz w:val="28"/>
          <w:szCs w:val="28"/>
        </w:rPr>
        <w:t>附表</w:t>
      </w:r>
      <w:r w:rsidR="0068049B">
        <w:rPr>
          <w:rFonts w:eastAsia="標楷體" w:hint="eastAsia"/>
          <w:color w:val="000000"/>
          <w:sz w:val="28"/>
          <w:szCs w:val="28"/>
        </w:rPr>
        <w:t>六</w:t>
      </w:r>
      <w:r w:rsidR="004566B7" w:rsidRPr="004566B7">
        <w:rPr>
          <w:rFonts w:eastAsia="標楷體" w:hint="eastAsia"/>
          <w:color w:val="000000"/>
          <w:sz w:val="28"/>
          <w:szCs w:val="28"/>
        </w:rPr>
        <w:t>濃度</w:t>
      </w:r>
      <w:proofErr w:type="gramStart"/>
      <w:r w:rsidR="004566B7" w:rsidRPr="004566B7">
        <w:rPr>
          <w:rFonts w:eastAsia="標楷體" w:hint="eastAsia"/>
          <w:color w:val="000000"/>
          <w:sz w:val="28"/>
          <w:szCs w:val="28"/>
        </w:rPr>
        <w:t>未達列管</w:t>
      </w:r>
      <w:proofErr w:type="gramEnd"/>
      <w:r w:rsidR="004566B7" w:rsidRPr="004566B7">
        <w:rPr>
          <w:rFonts w:eastAsia="標楷體" w:hint="eastAsia"/>
          <w:color w:val="000000"/>
          <w:sz w:val="28"/>
          <w:szCs w:val="28"/>
        </w:rPr>
        <w:t>毒化物</w:t>
      </w:r>
      <w:r w:rsidR="004566B7">
        <w:rPr>
          <w:rFonts w:eastAsia="標楷體" w:hint="eastAsia"/>
          <w:color w:val="000000"/>
          <w:sz w:val="28"/>
          <w:szCs w:val="28"/>
        </w:rPr>
        <w:t>之</w:t>
      </w:r>
      <w:r w:rsidRPr="00F761C2">
        <w:rPr>
          <w:rFonts w:eastAsia="標楷體" w:hint="eastAsia"/>
          <w:color w:val="000000"/>
          <w:sz w:val="28"/>
          <w:szCs w:val="28"/>
        </w:rPr>
        <w:t>優先管理化學品運作資料內容</w:t>
      </w:r>
      <w:bookmarkEnd w:id="0"/>
    </w:p>
    <w:p w:rsidR="00FE6DC9" w:rsidRPr="00065C04" w:rsidRDefault="00FE6DC9" w:rsidP="00FE6DC9">
      <w:pPr>
        <w:rPr>
          <w:rFonts w:ascii="細明體" w:eastAsia="細明體" w:hAnsi="細明體"/>
          <w:b/>
        </w:rPr>
      </w:pPr>
      <w:r w:rsidRPr="00065C04">
        <w:rPr>
          <w:rFonts w:ascii="細明體" w:eastAsia="細明體" w:hAnsi="細明體" w:hint="eastAsia"/>
          <w:b/>
        </w:rPr>
        <w:t>__________系__________老師/助教  編號________  ____________實驗室</w:t>
      </w:r>
    </w:p>
    <w:p w:rsidR="00690370" w:rsidRPr="002F6BC1" w:rsidRDefault="00690370" w:rsidP="00690370">
      <w:pPr>
        <w:spacing w:line="300" w:lineRule="exact"/>
        <w:jc w:val="both"/>
        <w:rPr>
          <w:rFonts w:eastAsia="標楷體" w:hint="eastAsia"/>
          <w:color w:val="000000"/>
        </w:rPr>
      </w:pPr>
      <w:proofErr w:type="gramStart"/>
      <w:r w:rsidRPr="002F6BC1">
        <w:rPr>
          <w:rFonts w:eastAsia="標楷體" w:hint="eastAsia"/>
          <w:color w:val="000000"/>
        </w:rPr>
        <w:t>註</w:t>
      </w:r>
      <w:proofErr w:type="gramEnd"/>
      <w:r w:rsidRPr="002F6BC1">
        <w:rPr>
          <w:rFonts w:eastAsia="標楷體" w:hint="eastAsia"/>
          <w:color w:val="000000"/>
        </w:rPr>
        <w:t>：</w:t>
      </w:r>
      <w:r w:rsidRPr="002F6BC1">
        <w:rPr>
          <w:rFonts w:eastAsia="標楷體" w:hint="eastAsia"/>
          <w:color w:val="000000"/>
        </w:rPr>
        <w:t xml:space="preserve"> </w:t>
      </w:r>
    </w:p>
    <w:p w:rsidR="00690370" w:rsidRPr="002F6BC1" w:rsidRDefault="00690370" w:rsidP="00690370">
      <w:pPr>
        <w:spacing w:line="300" w:lineRule="exact"/>
        <w:ind w:left="1020" w:hangingChars="425" w:hanging="1020"/>
        <w:jc w:val="both"/>
        <w:rPr>
          <w:rFonts w:eastAsia="標楷體" w:hint="eastAsia"/>
          <w:color w:val="000000"/>
        </w:rPr>
      </w:pPr>
      <w:r w:rsidRPr="002F6BC1">
        <w:rPr>
          <w:rFonts w:eastAsia="標楷體" w:hint="eastAsia"/>
          <w:color w:val="000000"/>
        </w:rPr>
        <w:t>1.</w:t>
      </w:r>
      <w:r w:rsidRPr="002F6BC1">
        <w:rPr>
          <w:rFonts w:eastAsia="標楷體" w:hint="eastAsia"/>
          <w:color w:val="000000"/>
        </w:rPr>
        <w:t>指化學品於同一年度任一時間存在於運作場所之最大數量。</w:t>
      </w:r>
    </w:p>
    <w:p w:rsidR="00690370" w:rsidRPr="002F6BC1" w:rsidRDefault="00690370" w:rsidP="00690370">
      <w:pPr>
        <w:spacing w:line="300" w:lineRule="exact"/>
        <w:ind w:left="1020" w:hangingChars="425" w:hanging="1020"/>
        <w:jc w:val="both"/>
        <w:rPr>
          <w:rFonts w:eastAsia="標楷體"/>
          <w:color w:val="000000"/>
        </w:rPr>
      </w:pPr>
      <w:r w:rsidRPr="002F6BC1">
        <w:rPr>
          <w:rFonts w:eastAsia="標楷體" w:hint="eastAsia"/>
          <w:color w:val="000000"/>
        </w:rPr>
        <w:t>2.</w:t>
      </w:r>
      <w:r w:rsidRPr="002F6BC1">
        <w:rPr>
          <w:rFonts w:eastAsia="標楷體" w:hint="eastAsia"/>
          <w:color w:val="000000"/>
        </w:rPr>
        <w:t>以任一運作行為之最大值進行填報。</w:t>
      </w:r>
    </w:p>
    <w:p w:rsidR="00065C04" w:rsidRPr="002F6BC1" w:rsidRDefault="00690370" w:rsidP="00690370">
      <w:pPr>
        <w:spacing w:line="300" w:lineRule="exact"/>
        <w:ind w:left="1020" w:hangingChars="425" w:hanging="1020"/>
        <w:jc w:val="both"/>
        <w:rPr>
          <w:rFonts w:eastAsia="標楷體"/>
          <w:color w:val="000000"/>
        </w:rPr>
      </w:pPr>
      <w:r w:rsidRPr="002F6BC1">
        <w:rPr>
          <w:rFonts w:eastAsia="標楷體" w:hint="eastAsia"/>
          <w:color w:val="000000"/>
        </w:rPr>
        <w:t>3.</w:t>
      </w:r>
      <w:r w:rsidRPr="002F6BC1">
        <w:rPr>
          <w:rFonts w:eastAsia="標楷體" w:hint="eastAsia"/>
          <w:color w:val="000000"/>
        </w:rPr>
        <w:t>最大運作總量及年運作總量之數量單位，以重量計算，可為公克、公斤、公噸</w:t>
      </w:r>
      <w:r w:rsidRPr="002F6BC1">
        <w:rPr>
          <w:rFonts w:eastAsia="標楷體" w:hint="eastAsia"/>
          <w:color w:val="000000"/>
        </w:rPr>
        <w:t>。</w:t>
      </w:r>
    </w:p>
    <w:tbl>
      <w:tblPr>
        <w:tblpPr w:leftFromText="180" w:rightFromText="180" w:vertAnchor="page" w:horzAnchor="margin" w:tblpY="2521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3"/>
        <w:gridCol w:w="143"/>
        <w:gridCol w:w="8"/>
        <w:gridCol w:w="383"/>
        <w:gridCol w:w="1161"/>
        <w:gridCol w:w="256"/>
        <w:gridCol w:w="1445"/>
        <w:gridCol w:w="2664"/>
      </w:tblGrid>
      <w:tr w:rsidR="00065C04" w:rsidRPr="00F761C2" w:rsidTr="00B12E63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F761C2">
              <w:rPr>
                <w:color w:val="000000"/>
              </w:rPr>
              <w:br w:type="page"/>
            </w:r>
            <w:r w:rsidRPr="00F761C2">
              <w:rPr>
                <w:rFonts w:eastAsia="標楷體" w:hint="eastAsia"/>
                <w:b/>
                <w:color w:val="000000"/>
              </w:rPr>
              <w:t>一、化學品辨識資料</w:t>
            </w:r>
          </w:p>
        </w:tc>
      </w:tr>
      <w:tr w:rsidR="00065C04" w:rsidRPr="00F761C2" w:rsidTr="00B12E63">
        <w:trPr>
          <w:trHeight w:val="465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65C04" w:rsidRPr="00F761C2" w:rsidRDefault="00065C04" w:rsidP="006906D0">
            <w:pPr>
              <w:spacing w:line="300" w:lineRule="exact"/>
              <w:ind w:leftChars="24" w:left="61" w:hanging="3"/>
              <w:jc w:val="distribute"/>
              <w:rPr>
                <w:rFonts w:eastAsia="標楷體"/>
                <w:color w:val="000000"/>
              </w:rPr>
            </w:pPr>
            <w:r w:rsidRPr="00F761C2">
              <w:rPr>
                <w:rFonts w:eastAsia="標楷體" w:hint="eastAsia"/>
                <w:color w:val="000000"/>
              </w:rPr>
              <w:t>化學品名稱</w:t>
            </w:r>
          </w:p>
        </w:tc>
        <w:tc>
          <w:tcPr>
            <w:tcW w:w="38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70" w:rsidRPr="00F761C2" w:rsidRDefault="00690370" w:rsidP="00690370">
            <w:pPr>
              <w:spacing w:line="300" w:lineRule="exact"/>
              <w:ind w:leftChars="24" w:left="240" w:hanging="182"/>
              <w:rPr>
                <w:rFonts w:eastAsia="標楷體" w:hint="eastAsia"/>
                <w:color w:val="000000"/>
              </w:rPr>
            </w:pPr>
            <w:r w:rsidRPr="002F6BC1">
              <w:rPr>
                <w:rFonts w:eastAsia="標楷體" w:hint="eastAsia"/>
                <w:color w:val="548DD4" w:themeColor="text2" w:themeTint="99"/>
              </w:rPr>
              <w:t>範例</w:t>
            </w:r>
            <w:r w:rsidRPr="002F6BC1">
              <w:rPr>
                <w:rFonts w:eastAsia="標楷體" w:hint="eastAsia"/>
                <w:color w:val="548DD4" w:themeColor="text2" w:themeTint="99"/>
              </w:rPr>
              <w:t>:</w:t>
            </w:r>
            <w:r w:rsidR="002F6BC1" w:rsidRPr="002F6BC1">
              <w:rPr>
                <w:rFonts w:eastAsia="標楷體" w:hint="eastAsia"/>
                <w:color w:val="548DD4" w:themeColor="text2" w:themeTint="99"/>
              </w:rPr>
              <w:t>丙烯醯胺</w:t>
            </w:r>
          </w:p>
        </w:tc>
      </w:tr>
      <w:tr w:rsidR="00065C04" w:rsidRPr="00F761C2" w:rsidTr="00B12E63">
        <w:trPr>
          <w:trHeight w:val="16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65C04" w:rsidRPr="00F761C2" w:rsidRDefault="00065C04" w:rsidP="006906D0">
            <w:pPr>
              <w:spacing w:line="300" w:lineRule="exact"/>
              <w:ind w:leftChars="24" w:left="63" w:hangingChars="2" w:hanging="5"/>
              <w:jc w:val="center"/>
              <w:rPr>
                <w:rFonts w:eastAsia="標楷體"/>
                <w:b/>
                <w:color w:val="000000"/>
              </w:rPr>
            </w:pPr>
            <w:r w:rsidRPr="00F761C2">
              <w:rPr>
                <w:rFonts w:eastAsia="標楷體" w:hint="eastAsia"/>
                <w:b/>
                <w:color w:val="000000"/>
              </w:rPr>
              <w:t>危害成分辨識</w:t>
            </w:r>
          </w:p>
        </w:tc>
      </w:tr>
      <w:tr w:rsidR="00065C04" w:rsidRPr="00F761C2" w:rsidTr="00B12E63">
        <w:trPr>
          <w:trHeight w:val="709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ind w:leftChars="24" w:left="63" w:hangingChars="2" w:hanging="5"/>
              <w:jc w:val="distribute"/>
              <w:rPr>
                <w:rFonts w:eastAsia="標楷體"/>
                <w:color w:val="000000"/>
              </w:rPr>
            </w:pPr>
            <w:r w:rsidRPr="00F761C2">
              <w:rPr>
                <w:rFonts w:eastAsia="標楷體" w:hint="eastAsia"/>
                <w:color w:val="000000"/>
              </w:rPr>
              <w:t>危害成分</w:t>
            </w:r>
          </w:p>
          <w:p w:rsidR="00065C04" w:rsidRPr="00F761C2" w:rsidRDefault="00065C04" w:rsidP="006906D0">
            <w:pPr>
              <w:spacing w:line="300" w:lineRule="exact"/>
              <w:ind w:leftChars="24" w:left="63" w:hangingChars="2" w:hanging="5"/>
              <w:jc w:val="distribute"/>
              <w:rPr>
                <w:rFonts w:eastAsia="標楷體"/>
                <w:color w:val="000000"/>
              </w:rPr>
            </w:pPr>
            <w:r w:rsidRPr="00F761C2">
              <w:rPr>
                <w:rFonts w:eastAsia="標楷體" w:hint="eastAsia"/>
                <w:color w:val="000000"/>
              </w:rPr>
              <w:t>中文名稱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ind w:leftChars="24" w:left="63" w:hangingChars="2" w:hanging="5"/>
              <w:jc w:val="distribute"/>
              <w:rPr>
                <w:rFonts w:eastAsia="標楷體"/>
                <w:color w:val="000000"/>
              </w:rPr>
            </w:pPr>
            <w:r w:rsidRPr="00F761C2">
              <w:rPr>
                <w:rFonts w:eastAsia="標楷體" w:hint="eastAsia"/>
                <w:color w:val="000000"/>
              </w:rPr>
              <w:t>危害成分</w:t>
            </w:r>
          </w:p>
          <w:p w:rsidR="00065C04" w:rsidRPr="00F761C2" w:rsidRDefault="00065C04" w:rsidP="006906D0">
            <w:pPr>
              <w:spacing w:line="300" w:lineRule="exact"/>
              <w:ind w:leftChars="24" w:left="63" w:hangingChars="2" w:hanging="5"/>
              <w:jc w:val="distribute"/>
              <w:rPr>
                <w:rFonts w:eastAsia="標楷體"/>
                <w:color w:val="000000"/>
              </w:rPr>
            </w:pPr>
            <w:r w:rsidRPr="00F761C2">
              <w:rPr>
                <w:rFonts w:eastAsia="標楷體" w:hint="eastAsia"/>
                <w:color w:val="000000"/>
              </w:rPr>
              <w:t>英文名稱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ind w:leftChars="24" w:left="62" w:hangingChars="2" w:hanging="4"/>
              <w:jc w:val="center"/>
              <w:rPr>
                <w:rFonts w:eastAsia="標楷體"/>
                <w:color w:val="000000"/>
                <w:sz w:val="22"/>
              </w:rPr>
            </w:pPr>
            <w:r w:rsidRPr="00F761C2">
              <w:rPr>
                <w:rFonts w:eastAsia="標楷體" w:hint="eastAsia"/>
                <w:color w:val="000000"/>
                <w:sz w:val="22"/>
              </w:rPr>
              <w:t>化學文摘社登記號碼</w:t>
            </w:r>
          </w:p>
          <w:p w:rsidR="00065C04" w:rsidRPr="00F761C2" w:rsidRDefault="00065C04" w:rsidP="006906D0">
            <w:pPr>
              <w:spacing w:line="300" w:lineRule="exact"/>
              <w:ind w:leftChars="24" w:left="62" w:hangingChars="2" w:hanging="4"/>
              <w:jc w:val="center"/>
              <w:rPr>
                <w:rFonts w:eastAsia="標楷體"/>
                <w:color w:val="000000"/>
              </w:rPr>
            </w:pPr>
            <w:proofErr w:type="gramStart"/>
            <w:r w:rsidRPr="00F761C2">
              <w:rPr>
                <w:rFonts w:eastAsia="標楷體"/>
                <w:color w:val="000000"/>
                <w:sz w:val="22"/>
              </w:rPr>
              <w:t>( CAS</w:t>
            </w:r>
            <w:proofErr w:type="gramEnd"/>
            <w:r w:rsidRPr="00F761C2">
              <w:rPr>
                <w:rFonts w:eastAsia="標楷體"/>
                <w:color w:val="000000"/>
                <w:sz w:val="22"/>
              </w:rPr>
              <w:t xml:space="preserve"> No.)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2F6BC1">
            <w:pPr>
              <w:spacing w:line="300" w:lineRule="exact"/>
              <w:ind w:leftChars="24" w:left="63" w:hangingChars="2" w:hanging="5"/>
              <w:jc w:val="distribute"/>
              <w:rPr>
                <w:rFonts w:eastAsia="標楷體"/>
                <w:color w:val="000000"/>
              </w:rPr>
            </w:pPr>
            <w:r w:rsidRPr="00F761C2">
              <w:rPr>
                <w:rFonts w:eastAsia="標楷體" w:hint="eastAsia"/>
                <w:color w:val="000000"/>
              </w:rPr>
              <w:t>濃度</w:t>
            </w:r>
            <w:r w:rsidRPr="00F761C2">
              <w:rPr>
                <w:rFonts w:eastAsia="標楷體"/>
                <w:color w:val="000000"/>
              </w:rPr>
              <w:t>/</w:t>
            </w:r>
            <w:r w:rsidRPr="00F761C2">
              <w:rPr>
                <w:rFonts w:eastAsia="標楷體"/>
                <w:color w:val="000000"/>
              </w:rPr>
              <w:br/>
            </w:r>
            <w:r w:rsidRPr="00F761C2">
              <w:rPr>
                <w:rFonts w:eastAsia="標楷體" w:hint="eastAsia"/>
                <w:color w:val="000000"/>
              </w:rPr>
              <w:t>成分</w:t>
            </w:r>
          </w:p>
          <w:p w:rsidR="00065C04" w:rsidRPr="00F761C2" w:rsidRDefault="00065C04" w:rsidP="002F6BC1">
            <w:pPr>
              <w:spacing w:line="300" w:lineRule="exact"/>
              <w:ind w:leftChars="24" w:left="63" w:hangingChars="2" w:hanging="5"/>
              <w:jc w:val="distribute"/>
              <w:rPr>
                <w:rFonts w:eastAsia="標楷體"/>
                <w:color w:val="000000"/>
              </w:rPr>
            </w:pPr>
            <w:r w:rsidRPr="00F761C2">
              <w:rPr>
                <w:rFonts w:eastAsia="標楷體" w:hint="eastAsia"/>
                <w:color w:val="000000"/>
              </w:rPr>
              <w:t>百分比</w:t>
            </w:r>
          </w:p>
        </w:tc>
      </w:tr>
      <w:tr w:rsidR="00065C04" w:rsidRPr="00F761C2" w:rsidTr="00B12E63">
        <w:trPr>
          <w:trHeight w:val="471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C1" w:rsidRPr="002F6BC1" w:rsidRDefault="00690370" w:rsidP="006906D0">
            <w:pPr>
              <w:spacing w:line="300" w:lineRule="exact"/>
              <w:ind w:leftChars="24" w:left="61" w:hanging="3"/>
              <w:rPr>
                <w:rFonts w:eastAsia="標楷體"/>
                <w:color w:val="548DD4" w:themeColor="text2" w:themeTint="99"/>
              </w:rPr>
            </w:pPr>
            <w:r w:rsidRPr="002F6BC1">
              <w:rPr>
                <w:rFonts w:eastAsia="標楷體" w:hint="eastAsia"/>
                <w:color w:val="548DD4" w:themeColor="text2" w:themeTint="99"/>
              </w:rPr>
              <w:t>範例</w:t>
            </w:r>
            <w:r w:rsidRPr="002F6BC1">
              <w:rPr>
                <w:rFonts w:eastAsia="標楷體" w:hint="eastAsia"/>
                <w:color w:val="548DD4" w:themeColor="text2" w:themeTint="99"/>
              </w:rPr>
              <w:t>:</w:t>
            </w:r>
          </w:p>
          <w:p w:rsidR="00065C04" w:rsidRPr="002F6BC1" w:rsidRDefault="002F6BC1" w:rsidP="006906D0">
            <w:pPr>
              <w:spacing w:line="300" w:lineRule="exact"/>
              <w:ind w:leftChars="24" w:left="61" w:hanging="3"/>
              <w:rPr>
                <w:rFonts w:eastAsia="標楷體"/>
                <w:color w:val="548DD4" w:themeColor="text2" w:themeTint="99"/>
              </w:rPr>
            </w:pPr>
            <w:r w:rsidRPr="002F6BC1">
              <w:rPr>
                <w:rFonts w:eastAsia="標楷體" w:hint="eastAsia"/>
                <w:color w:val="548DD4" w:themeColor="text2" w:themeTint="99"/>
              </w:rPr>
              <w:t>丙烯醯胺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2F6BC1" w:rsidRDefault="00690370" w:rsidP="006906D0">
            <w:pPr>
              <w:spacing w:line="300" w:lineRule="exact"/>
              <w:ind w:leftChars="24" w:left="61" w:hanging="3"/>
              <w:rPr>
                <w:rFonts w:eastAsia="標楷體"/>
                <w:color w:val="548DD4" w:themeColor="text2" w:themeTint="99"/>
              </w:rPr>
            </w:pPr>
            <w:r w:rsidRPr="002F6BC1">
              <w:rPr>
                <w:rFonts w:eastAsia="標楷體" w:hint="eastAsia"/>
                <w:color w:val="548DD4" w:themeColor="text2" w:themeTint="99"/>
              </w:rPr>
              <w:t>範例</w:t>
            </w:r>
            <w:r w:rsidRPr="002F6BC1">
              <w:rPr>
                <w:rFonts w:eastAsia="標楷體" w:hint="eastAsia"/>
                <w:color w:val="548DD4" w:themeColor="text2" w:themeTint="99"/>
              </w:rPr>
              <w:t>:</w:t>
            </w:r>
            <w:r w:rsidR="002F6BC1" w:rsidRPr="002F6BC1">
              <w:rPr>
                <w:color w:val="548DD4" w:themeColor="text2" w:themeTint="99"/>
              </w:rPr>
              <w:t xml:space="preserve"> </w:t>
            </w:r>
            <w:r w:rsidR="002F6BC1" w:rsidRPr="002F6BC1">
              <w:rPr>
                <w:rFonts w:eastAsia="標楷體"/>
                <w:color w:val="548DD4" w:themeColor="text2" w:themeTint="99"/>
              </w:rPr>
              <w:t>Acrylamide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C1" w:rsidRPr="002F6BC1" w:rsidRDefault="002F6BC1" w:rsidP="006906D0">
            <w:pPr>
              <w:spacing w:line="300" w:lineRule="exact"/>
              <w:ind w:leftChars="24" w:left="61" w:hanging="3"/>
              <w:rPr>
                <w:rFonts w:eastAsia="標楷體"/>
                <w:color w:val="548DD4" w:themeColor="text2" w:themeTint="99"/>
              </w:rPr>
            </w:pPr>
            <w:r w:rsidRPr="002F6BC1">
              <w:rPr>
                <w:rFonts w:eastAsia="標楷體" w:hint="eastAsia"/>
                <w:color w:val="548DD4" w:themeColor="text2" w:themeTint="99"/>
              </w:rPr>
              <w:t>範例</w:t>
            </w:r>
            <w:r w:rsidRPr="002F6BC1">
              <w:rPr>
                <w:rFonts w:eastAsia="標楷體" w:hint="eastAsia"/>
                <w:color w:val="548DD4" w:themeColor="text2" w:themeTint="99"/>
              </w:rPr>
              <w:t>:</w:t>
            </w:r>
          </w:p>
          <w:p w:rsidR="00065C04" w:rsidRPr="002F6BC1" w:rsidRDefault="002F6BC1" w:rsidP="006906D0">
            <w:pPr>
              <w:spacing w:line="300" w:lineRule="exact"/>
              <w:ind w:leftChars="24" w:left="61" w:hanging="3"/>
              <w:rPr>
                <w:rFonts w:eastAsia="標楷體"/>
                <w:color w:val="548DD4" w:themeColor="text2" w:themeTint="99"/>
              </w:rPr>
            </w:pPr>
            <w:r w:rsidRPr="002F6BC1">
              <w:rPr>
                <w:rFonts w:eastAsia="標楷體"/>
                <w:color w:val="548DD4" w:themeColor="text2" w:themeTint="99"/>
              </w:rPr>
              <w:t>79-06-1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C1" w:rsidRPr="002F6BC1" w:rsidRDefault="002F6BC1" w:rsidP="002F6BC1">
            <w:pPr>
              <w:spacing w:line="300" w:lineRule="exact"/>
              <w:ind w:leftChars="24" w:left="61" w:hanging="3"/>
              <w:rPr>
                <w:rFonts w:eastAsia="標楷體"/>
                <w:color w:val="548DD4" w:themeColor="text2" w:themeTint="99"/>
              </w:rPr>
            </w:pPr>
            <w:r w:rsidRPr="002F6BC1">
              <w:rPr>
                <w:rFonts w:eastAsia="標楷體" w:hint="eastAsia"/>
                <w:color w:val="548DD4" w:themeColor="text2" w:themeTint="99"/>
              </w:rPr>
              <w:t>範例</w:t>
            </w:r>
            <w:r w:rsidRPr="002F6BC1">
              <w:rPr>
                <w:rFonts w:eastAsia="標楷體" w:hint="eastAsia"/>
                <w:color w:val="548DD4" w:themeColor="text2" w:themeTint="99"/>
              </w:rPr>
              <w:t>:</w:t>
            </w:r>
          </w:p>
          <w:p w:rsidR="00065C04" w:rsidRPr="002F6BC1" w:rsidRDefault="002F6BC1" w:rsidP="006906D0">
            <w:pPr>
              <w:spacing w:line="300" w:lineRule="exact"/>
              <w:ind w:leftChars="24" w:left="61" w:hanging="3"/>
              <w:rPr>
                <w:rFonts w:eastAsia="標楷體"/>
                <w:color w:val="548DD4" w:themeColor="text2" w:themeTint="99"/>
              </w:rPr>
            </w:pPr>
            <w:r w:rsidRPr="002F6BC1">
              <w:rPr>
                <w:rFonts w:eastAsia="標楷體" w:hint="eastAsia"/>
                <w:color w:val="548DD4" w:themeColor="text2" w:themeTint="99"/>
              </w:rPr>
              <w:t>29%</w:t>
            </w:r>
          </w:p>
        </w:tc>
      </w:tr>
      <w:tr w:rsidR="00065C04" w:rsidRPr="00F761C2" w:rsidTr="00B12E63">
        <w:trPr>
          <w:trHeight w:val="525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ind w:leftChars="24" w:left="61" w:hanging="3"/>
              <w:rPr>
                <w:rFonts w:eastAsia="標楷體"/>
                <w:color w:val="000000"/>
              </w:rPr>
            </w:pP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ind w:leftChars="24" w:left="61" w:hanging="3"/>
              <w:rPr>
                <w:rFonts w:eastAsia="標楷體"/>
                <w:color w:val="000000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04" w:rsidRPr="00F761C2" w:rsidRDefault="00065C04" w:rsidP="006906D0">
            <w:pPr>
              <w:spacing w:line="300" w:lineRule="exact"/>
              <w:ind w:leftChars="24" w:left="61" w:hanging="3"/>
              <w:rPr>
                <w:rFonts w:eastAsia="標楷體"/>
                <w:color w:val="000000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04" w:rsidRPr="00F761C2" w:rsidRDefault="00065C04" w:rsidP="006906D0">
            <w:pPr>
              <w:spacing w:line="300" w:lineRule="exact"/>
              <w:ind w:leftChars="24" w:left="61" w:hanging="3"/>
              <w:rPr>
                <w:rFonts w:eastAsia="標楷體"/>
                <w:color w:val="000000"/>
              </w:rPr>
            </w:pPr>
          </w:p>
        </w:tc>
      </w:tr>
      <w:tr w:rsidR="00065C04" w:rsidRPr="00F761C2" w:rsidTr="00B12E63">
        <w:trPr>
          <w:trHeight w:val="525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ind w:leftChars="24" w:left="61" w:hanging="3"/>
              <w:rPr>
                <w:rFonts w:eastAsia="標楷體"/>
                <w:color w:val="000000"/>
              </w:rPr>
            </w:pP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ind w:leftChars="24" w:left="61" w:hanging="3"/>
              <w:rPr>
                <w:rFonts w:eastAsia="標楷體"/>
                <w:color w:val="000000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04" w:rsidRPr="00F761C2" w:rsidRDefault="00065C04" w:rsidP="006906D0">
            <w:pPr>
              <w:spacing w:line="300" w:lineRule="exact"/>
              <w:ind w:leftChars="24" w:left="61" w:hanging="3"/>
              <w:rPr>
                <w:rFonts w:eastAsia="標楷體"/>
                <w:color w:val="000000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04" w:rsidRPr="00F761C2" w:rsidRDefault="00065C04" w:rsidP="006906D0">
            <w:pPr>
              <w:spacing w:line="300" w:lineRule="exact"/>
              <w:ind w:leftChars="24" w:left="61" w:hanging="3"/>
              <w:rPr>
                <w:rFonts w:eastAsia="標楷體"/>
                <w:color w:val="000000"/>
              </w:rPr>
            </w:pPr>
          </w:p>
        </w:tc>
      </w:tr>
      <w:tr w:rsidR="00065C04" w:rsidRPr="00F761C2" w:rsidTr="00B12E63">
        <w:trPr>
          <w:trHeight w:val="38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65C04" w:rsidRPr="00F761C2" w:rsidRDefault="00065C04" w:rsidP="006906D0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F761C2">
              <w:rPr>
                <w:rFonts w:eastAsia="標楷體" w:hint="eastAsia"/>
                <w:b/>
                <w:color w:val="000000"/>
              </w:rPr>
              <w:t>二、實際運作資料</w:t>
            </w:r>
          </w:p>
        </w:tc>
      </w:tr>
      <w:tr w:rsidR="00065C04" w:rsidRPr="00F761C2" w:rsidTr="00B12E63">
        <w:trPr>
          <w:trHeight w:val="386"/>
        </w:trPr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65C04" w:rsidRPr="00F761C2" w:rsidRDefault="00065C04" w:rsidP="006906D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761C2">
              <w:rPr>
                <w:rFonts w:eastAsia="標楷體" w:hint="eastAsia"/>
                <w:color w:val="000000"/>
              </w:rPr>
              <w:t>化學品物理狀態</w:t>
            </w:r>
          </w:p>
        </w:tc>
        <w:tc>
          <w:tcPr>
            <w:tcW w:w="3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rPr>
                <w:rFonts w:eastAsia="標楷體"/>
                <w:color w:val="000000"/>
              </w:rPr>
            </w:pPr>
            <w:r w:rsidRPr="00F761C2">
              <w:rPr>
                <w:rFonts w:eastAsia="標楷體" w:hint="eastAsia"/>
                <w:color w:val="000000"/>
              </w:rPr>
              <w:t>□</w:t>
            </w:r>
            <w:r w:rsidRPr="00F761C2">
              <w:rPr>
                <w:rFonts w:eastAsia="標楷體"/>
                <w:color w:val="000000"/>
              </w:rPr>
              <w:t xml:space="preserve"> </w:t>
            </w:r>
            <w:r w:rsidRPr="00F761C2">
              <w:rPr>
                <w:rFonts w:eastAsia="標楷體" w:hint="eastAsia"/>
                <w:color w:val="000000"/>
              </w:rPr>
              <w:t>固體</w:t>
            </w:r>
            <w:r w:rsidRPr="00F761C2">
              <w:rPr>
                <w:rFonts w:eastAsia="標楷體"/>
                <w:color w:val="000000"/>
              </w:rPr>
              <w:t xml:space="preserve">  </w:t>
            </w:r>
            <w:r w:rsidR="002F6BC1" w:rsidRPr="002F6BC1">
              <w:rPr>
                <w:rFonts w:eastAsia="標楷體" w:hint="eastAsia"/>
                <w:color w:val="548DD4" w:themeColor="text2" w:themeTint="99"/>
              </w:rPr>
              <w:t>■</w:t>
            </w:r>
            <w:r w:rsidRPr="00F761C2">
              <w:rPr>
                <w:rFonts w:eastAsia="標楷體"/>
                <w:color w:val="000000"/>
              </w:rPr>
              <w:t xml:space="preserve"> </w:t>
            </w:r>
            <w:r w:rsidRPr="00F761C2">
              <w:rPr>
                <w:rFonts w:eastAsia="標楷體" w:hint="eastAsia"/>
                <w:color w:val="000000"/>
              </w:rPr>
              <w:t>液體</w:t>
            </w:r>
            <w:r w:rsidRPr="00F761C2">
              <w:rPr>
                <w:rFonts w:eastAsia="標楷體"/>
                <w:color w:val="000000"/>
              </w:rPr>
              <w:t xml:space="preserve">  </w:t>
            </w:r>
            <w:r w:rsidRPr="00F761C2">
              <w:rPr>
                <w:rFonts w:eastAsia="標楷體" w:hint="eastAsia"/>
                <w:color w:val="000000"/>
              </w:rPr>
              <w:t>□</w:t>
            </w:r>
            <w:r w:rsidRPr="00F761C2">
              <w:rPr>
                <w:rFonts w:eastAsia="標楷體"/>
                <w:color w:val="000000"/>
              </w:rPr>
              <w:t xml:space="preserve"> </w:t>
            </w:r>
            <w:r w:rsidRPr="00F761C2">
              <w:rPr>
                <w:rFonts w:eastAsia="標楷體" w:hint="eastAsia"/>
                <w:color w:val="000000"/>
              </w:rPr>
              <w:t>氣體</w:t>
            </w:r>
            <w:r w:rsidRPr="00F761C2">
              <w:rPr>
                <w:rFonts w:eastAsia="標楷體"/>
                <w:color w:val="000000"/>
              </w:rPr>
              <w:t xml:space="preserve">  </w:t>
            </w:r>
            <w:r w:rsidRPr="00F761C2">
              <w:rPr>
                <w:rFonts w:eastAsia="標楷體" w:hint="eastAsia"/>
                <w:color w:val="000000"/>
              </w:rPr>
              <w:t>□其它</w:t>
            </w:r>
            <w:proofErr w:type="gramStart"/>
            <w:r w:rsidRPr="00F761C2">
              <w:rPr>
                <w:rFonts w:eastAsia="標楷體" w:hint="eastAsia"/>
                <w:color w:val="000000"/>
              </w:rPr>
              <w:t>＿＿</w:t>
            </w:r>
            <w:proofErr w:type="gramEnd"/>
          </w:p>
        </w:tc>
      </w:tr>
      <w:tr w:rsidR="00065C04" w:rsidRPr="00F761C2" w:rsidTr="00B12E63">
        <w:trPr>
          <w:trHeight w:val="398"/>
        </w:trPr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65C04" w:rsidRPr="00F761C2" w:rsidRDefault="00065C04" w:rsidP="006906D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761C2">
              <w:rPr>
                <w:rFonts w:eastAsia="標楷體" w:hint="eastAsia"/>
                <w:color w:val="000000"/>
              </w:rPr>
              <w:t>運作用途說明</w:t>
            </w:r>
          </w:p>
        </w:tc>
        <w:tc>
          <w:tcPr>
            <w:tcW w:w="3807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5C04" w:rsidRPr="00F761C2" w:rsidRDefault="002F6BC1" w:rsidP="002F6BC1">
            <w:pPr>
              <w:spacing w:line="300" w:lineRule="exact"/>
              <w:rPr>
                <w:rFonts w:eastAsia="標楷體"/>
                <w:color w:val="000000"/>
              </w:rPr>
            </w:pPr>
            <w:r w:rsidRPr="002F6BC1">
              <w:rPr>
                <w:rFonts w:eastAsia="標楷體" w:hint="eastAsia"/>
                <w:color w:val="548DD4" w:themeColor="text2" w:themeTint="99"/>
              </w:rPr>
              <w:t>範例</w:t>
            </w:r>
            <w:r w:rsidRPr="002F6BC1">
              <w:rPr>
                <w:rFonts w:eastAsia="標楷體" w:hint="eastAsia"/>
                <w:color w:val="548DD4" w:themeColor="text2" w:themeTint="99"/>
              </w:rPr>
              <w:t>:</w:t>
            </w:r>
            <w:r>
              <w:rPr>
                <w:rFonts w:eastAsia="標楷體" w:hint="eastAsia"/>
                <w:color w:val="548DD4" w:themeColor="text2" w:themeTint="99"/>
              </w:rPr>
              <w:t>實驗用</w:t>
            </w:r>
          </w:p>
        </w:tc>
      </w:tr>
      <w:tr w:rsidR="00C77DA5" w:rsidRPr="00F761C2" w:rsidTr="007B4974">
        <w:trPr>
          <w:trHeight w:val="507"/>
        </w:trPr>
        <w:tc>
          <w:tcPr>
            <w:tcW w:w="14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77DA5" w:rsidRPr="00B12E63" w:rsidRDefault="00C77DA5" w:rsidP="00C77DA5">
            <w:pPr>
              <w:pStyle w:val="TableParagraph"/>
              <w:spacing w:line="364" w:lineRule="exact"/>
              <w:ind w:left="46" w:right="35"/>
              <w:jc w:val="center"/>
              <w:rPr>
                <w:sz w:val="24"/>
                <w:szCs w:val="24"/>
                <w:lang w:eastAsia="zh-TW"/>
              </w:rPr>
            </w:pPr>
            <w:r w:rsidRPr="00B12E63">
              <w:rPr>
                <w:sz w:val="24"/>
                <w:szCs w:val="24"/>
                <w:lang w:eastAsia="zh-TW"/>
              </w:rPr>
              <w:t>最大運作總量</w:t>
            </w:r>
          </w:p>
          <w:p w:rsidR="00C77DA5" w:rsidRPr="00B12E63" w:rsidRDefault="00C77DA5" w:rsidP="00C77DA5">
            <w:pPr>
              <w:pStyle w:val="TableParagraph"/>
              <w:spacing w:line="364" w:lineRule="exact"/>
              <w:ind w:left="46" w:right="32"/>
              <w:jc w:val="center"/>
              <w:rPr>
                <w:sz w:val="24"/>
                <w:szCs w:val="24"/>
                <w:lang w:eastAsia="zh-TW"/>
              </w:rPr>
            </w:pPr>
            <w:r w:rsidRPr="00B12E63">
              <w:rPr>
                <w:sz w:val="24"/>
                <w:szCs w:val="24"/>
                <w:lang w:eastAsia="zh-TW"/>
              </w:rPr>
              <w:t>（備註</w:t>
            </w:r>
            <w:r w:rsidR="00690370">
              <w:rPr>
                <w:rFonts w:hint="eastAsia"/>
                <w:sz w:val="24"/>
                <w:szCs w:val="24"/>
                <w:lang w:eastAsia="zh-TW"/>
              </w:rPr>
              <w:t>1</w:t>
            </w:r>
            <w:r w:rsidRPr="00B12E63">
              <w:rPr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913" w:type="pct"/>
            <w:gridSpan w:val="2"/>
          </w:tcPr>
          <w:p w:rsidR="00B12E63" w:rsidRPr="00B12E63" w:rsidRDefault="00C77DA5" w:rsidP="00B12E63">
            <w:pPr>
              <w:pStyle w:val="TableParagraph"/>
              <w:spacing w:before="52" w:line="374" w:lineRule="exact"/>
              <w:ind w:leftChars="-35" w:left="-12" w:hangingChars="30" w:hanging="72"/>
              <w:jc w:val="center"/>
              <w:rPr>
                <w:sz w:val="24"/>
                <w:szCs w:val="24"/>
              </w:rPr>
            </w:pPr>
            <w:proofErr w:type="spellStart"/>
            <w:r w:rsidRPr="00B12E63">
              <w:rPr>
                <w:sz w:val="24"/>
                <w:szCs w:val="24"/>
              </w:rPr>
              <w:t>數量</w:t>
            </w:r>
            <w:proofErr w:type="spellEnd"/>
          </w:p>
          <w:p w:rsidR="00C77DA5" w:rsidRPr="00B12E63" w:rsidRDefault="00C77DA5" w:rsidP="00B12E63">
            <w:pPr>
              <w:pStyle w:val="TableParagraph"/>
              <w:spacing w:before="52" w:line="374" w:lineRule="exact"/>
              <w:ind w:leftChars="-35" w:left="-12" w:hangingChars="30" w:hanging="72"/>
              <w:jc w:val="center"/>
              <w:rPr>
                <w:sz w:val="24"/>
                <w:szCs w:val="24"/>
              </w:rPr>
            </w:pPr>
            <w:r w:rsidRPr="00B12E63">
              <w:rPr>
                <w:sz w:val="24"/>
                <w:szCs w:val="24"/>
              </w:rPr>
              <w:t>（</w:t>
            </w:r>
            <w:proofErr w:type="spellStart"/>
            <w:r w:rsidRPr="00B12E63">
              <w:rPr>
                <w:sz w:val="24"/>
                <w:szCs w:val="24"/>
              </w:rPr>
              <w:t>備註</w:t>
            </w:r>
            <w:proofErr w:type="spellEnd"/>
            <w:r w:rsidRPr="00B12E63">
              <w:rPr>
                <w:sz w:val="24"/>
                <w:szCs w:val="24"/>
              </w:rPr>
              <w:t xml:space="preserve"> </w:t>
            </w:r>
            <w:r w:rsidR="00690370">
              <w:rPr>
                <w:rFonts w:hint="eastAsia"/>
                <w:sz w:val="24"/>
                <w:szCs w:val="24"/>
                <w:lang w:eastAsia="zh-TW"/>
              </w:rPr>
              <w:t>3</w:t>
            </w:r>
            <w:r w:rsidRPr="00B12E63">
              <w:rPr>
                <w:sz w:val="24"/>
                <w:szCs w:val="24"/>
              </w:rPr>
              <w:t>）</w:t>
            </w:r>
          </w:p>
        </w:tc>
        <w:tc>
          <w:tcPr>
            <w:tcW w:w="2647" w:type="pct"/>
            <w:gridSpan w:val="2"/>
          </w:tcPr>
          <w:p w:rsidR="00C77DA5" w:rsidRPr="00B12E63" w:rsidRDefault="00C77DA5" w:rsidP="00C77DA5">
            <w:pPr>
              <w:pStyle w:val="TableParagraph"/>
              <w:spacing w:before="49" w:line="374" w:lineRule="exact"/>
              <w:jc w:val="center"/>
              <w:rPr>
                <w:sz w:val="24"/>
                <w:szCs w:val="24"/>
              </w:rPr>
            </w:pPr>
            <w:proofErr w:type="spellStart"/>
            <w:r w:rsidRPr="00B12E63">
              <w:rPr>
                <w:sz w:val="24"/>
                <w:szCs w:val="24"/>
              </w:rPr>
              <w:t>運作</w:t>
            </w:r>
            <w:r w:rsidRPr="00B12E63">
              <w:rPr>
                <w:rFonts w:hint="eastAsia"/>
                <w:sz w:val="24"/>
                <w:szCs w:val="24"/>
              </w:rPr>
              <w:t>行為</w:t>
            </w:r>
            <w:proofErr w:type="spellEnd"/>
          </w:p>
        </w:tc>
      </w:tr>
      <w:tr w:rsidR="00C77DA5" w:rsidRPr="00F761C2" w:rsidTr="00B12E63">
        <w:trPr>
          <w:trHeight w:val="398"/>
        </w:trPr>
        <w:tc>
          <w:tcPr>
            <w:tcW w:w="144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77DA5" w:rsidRPr="00B12E63" w:rsidRDefault="00C77DA5" w:rsidP="00C77DA5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13" w:type="pct"/>
            <w:gridSpan w:val="2"/>
          </w:tcPr>
          <w:p w:rsidR="002F6BC1" w:rsidRPr="002F6BC1" w:rsidRDefault="002F6BC1" w:rsidP="002F6BC1">
            <w:pPr>
              <w:spacing w:line="300" w:lineRule="exact"/>
              <w:ind w:leftChars="24" w:left="61" w:hanging="3"/>
              <w:rPr>
                <w:rFonts w:eastAsia="標楷體"/>
                <w:color w:val="548DD4" w:themeColor="text2" w:themeTint="99"/>
              </w:rPr>
            </w:pPr>
            <w:r w:rsidRPr="002F6BC1">
              <w:rPr>
                <w:rFonts w:eastAsia="標楷體" w:hint="eastAsia"/>
                <w:color w:val="548DD4" w:themeColor="text2" w:themeTint="99"/>
              </w:rPr>
              <w:t>範例</w:t>
            </w:r>
            <w:r w:rsidRPr="002F6BC1">
              <w:rPr>
                <w:rFonts w:eastAsia="標楷體" w:hint="eastAsia"/>
                <w:color w:val="548DD4" w:themeColor="text2" w:themeTint="99"/>
              </w:rPr>
              <w:t>:</w:t>
            </w:r>
          </w:p>
          <w:p w:rsidR="00C77DA5" w:rsidRPr="00B12E63" w:rsidRDefault="002F6BC1" w:rsidP="00B12E6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2F6BC1">
              <w:rPr>
                <w:rFonts w:ascii="Times New Roman" w:hint="eastAsia"/>
                <w:color w:val="548DD4" w:themeColor="text2" w:themeTint="99"/>
                <w:sz w:val="24"/>
                <w:szCs w:val="24"/>
                <w:lang w:eastAsia="zh-TW"/>
              </w:rPr>
              <w:t>100</w:t>
            </w:r>
            <w:r w:rsidRPr="002F6BC1">
              <w:rPr>
                <w:rFonts w:ascii="Times New Roman" w:hint="eastAsia"/>
                <w:color w:val="548DD4" w:themeColor="text2" w:themeTint="99"/>
                <w:sz w:val="24"/>
                <w:szCs w:val="24"/>
                <w:lang w:eastAsia="zh-TW"/>
              </w:rPr>
              <w:t>公克</w:t>
            </w:r>
          </w:p>
        </w:tc>
        <w:tc>
          <w:tcPr>
            <w:tcW w:w="2647" w:type="pct"/>
            <w:gridSpan w:val="2"/>
          </w:tcPr>
          <w:p w:rsidR="00B12E63" w:rsidRPr="00B12E63" w:rsidRDefault="00C77DA5" w:rsidP="00C77DA5">
            <w:pPr>
              <w:pStyle w:val="TableParagraph"/>
              <w:tabs>
                <w:tab w:val="left" w:pos="2654"/>
              </w:tabs>
              <w:spacing w:before="52" w:line="364" w:lineRule="exact"/>
              <w:ind w:leftChars="-30" w:left="-11" w:hangingChars="26" w:hanging="61"/>
              <w:rPr>
                <w:sz w:val="24"/>
                <w:szCs w:val="24"/>
                <w:lang w:eastAsia="zh-TW"/>
              </w:rPr>
            </w:pPr>
            <w:r w:rsidRPr="00B12E63">
              <w:rPr>
                <w:spacing w:val="-3"/>
                <w:sz w:val="24"/>
                <w:szCs w:val="24"/>
                <w:lang w:eastAsia="zh-TW"/>
              </w:rPr>
              <w:t>□</w:t>
            </w:r>
            <w:r w:rsidRPr="00B12E63">
              <w:rPr>
                <w:sz w:val="24"/>
                <w:szCs w:val="24"/>
                <w:lang w:eastAsia="zh-TW"/>
              </w:rPr>
              <w:t>製造□</w:t>
            </w:r>
            <w:r w:rsidRPr="00B12E63">
              <w:rPr>
                <w:spacing w:val="-3"/>
                <w:sz w:val="24"/>
                <w:szCs w:val="24"/>
                <w:lang w:eastAsia="zh-TW"/>
              </w:rPr>
              <w:t>輸</w:t>
            </w:r>
            <w:r w:rsidRPr="00B12E63">
              <w:rPr>
                <w:sz w:val="24"/>
                <w:szCs w:val="24"/>
                <w:lang w:eastAsia="zh-TW"/>
              </w:rPr>
              <w:t>入</w:t>
            </w:r>
          </w:p>
          <w:p w:rsidR="00C77DA5" w:rsidRPr="00B12E63" w:rsidRDefault="00C77DA5" w:rsidP="00B12E63">
            <w:pPr>
              <w:pStyle w:val="TableParagraph"/>
              <w:tabs>
                <w:tab w:val="left" w:pos="2654"/>
              </w:tabs>
              <w:spacing w:before="52" w:line="364" w:lineRule="exact"/>
              <w:ind w:leftChars="-30" w:left="-10" w:hangingChars="26" w:hanging="62"/>
              <w:rPr>
                <w:rFonts w:hint="eastAsia"/>
                <w:sz w:val="24"/>
                <w:szCs w:val="24"/>
                <w:lang w:eastAsia="zh-TW"/>
              </w:rPr>
            </w:pPr>
            <w:r w:rsidRPr="00B12E63">
              <w:rPr>
                <w:sz w:val="24"/>
                <w:szCs w:val="24"/>
                <w:lang w:eastAsia="zh-TW"/>
              </w:rPr>
              <w:t>□供應</w:t>
            </w:r>
            <w:r w:rsidR="002F6BC1" w:rsidRPr="002F6BC1">
              <w:rPr>
                <w:rFonts w:hint="eastAsia"/>
                <w:color w:val="548DD4" w:themeColor="text2" w:themeTint="99"/>
                <w:lang w:eastAsia="zh-TW"/>
              </w:rPr>
              <w:t>■</w:t>
            </w:r>
            <w:r w:rsidRPr="00B12E63">
              <w:rPr>
                <w:sz w:val="24"/>
                <w:szCs w:val="24"/>
                <w:lang w:eastAsia="zh-TW"/>
              </w:rPr>
              <w:t>供工作者處置、使用</w:t>
            </w:r>
          </w:p>
        </w:tc>
      </w:tr>
      <w:tr w:rsidR="00C77DA5" w:rsidRPr="00F761C2" w:rsidTr="00B12E63">
        <w:trPr>
          <w:trHeight w:val="20"/>
        </w:trPr>
        <w:tc>
          <w:tcPr>
            <w:tcW w:w="14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77DA5" w:rsidRPr="00B12E63" w:rsidRDefault="00C77DA5" w:rsidP="00690370">
            <w:pPr>
              <w:pStyle w:val="TableParagraph"/>
              <w:spacing w:line="364" w:lineRule="exact"/>
              <w:ind w:leftChars="-98" w:hangingChars="98" w:hanging="235"/>
              <w:jc w:val="center"/>
              <w:rPr>
                <w:sz w:val="24"/>
                <w:szCs w:val="24"/>
              </w:rPr>
            </w:pPr>
            <w:r w:rsidRPr="00690370">
              <w:rPr>
                <w:sz w:val="24"/>
                <w:szCs w:val="24"/>
                <w:lang w:eastAsia="zh-TW"/>
              </w:rPr>
              <w:t>年運作總量</w:t>
            </w:r>
          </w:p>
          <w:p w:rsidR="00C77DA5" w:rsidRPr="00B12E63" w:rsidRDefault="00690370" w:rsidP="00690370">
            <w:pPr>
              <w:pStyle w:val="TableParagraph"/>
              <w:spacing w:line="364" w:lineRule="exact"/>
              <w:ind w:leftChars="-77" w:hangingChars="77" w:hanging="185"/>
              <w:jc w:val="center"/>
              <w:rPr>
                <w:sz w:val="24"/>
                <w:szCs w:val="24"/>
              </w:rPr>
            </w:pPr>
            <w:r w:rsidRPr="00B12E63">
              <w:rPr>
                <w:sz w:val="24"/>
                <w:szCs w:val="24"/>
                <w:lang w:eastAsia="zh-TW"/>
              </w:rPr>
              <w:t>（備註</w:t>
            </w: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  <w:r w:rsidRPr="00B12E63">
              <w:rPr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913" w:type="pct"/>
            <w:gridSpan w:val="2"/>
          </w:tcPr>
          <w:p w:rsidR="00B12E63" w:rsidRPr="00B12E63" w:rsidRDefault="00C77DA5" w:rsidP="00B12E63">
            <w:pPr>
              <w:pStyle w:val="TableParagraph"/>
              <w:spacing w:before="52" w:line="374" w:lineRule="exact"/>
              <w:ind w:leftChars="-35" w:left="-12" w:hangingChars="30" w:hanging="72"/>
              <w:jc w:val="center"/>
              <w:rPr>
                <w:sz w:val="24"/>
                <w:szCs w:val="24"/>
              </w:rPr>
            </w:pPr>
            <w:proofErr w:type="spellStart"/>
            <w:r w:rsidRPr="00B12E63">
              <w:rPr>
                <w:sz w:val="24"/>
                <w:szCs w:val="24"/>
              </w:rPr>
              <w:t>數量</w:t>
            </w:r>
            <w:proofErr w:type="spellEnd"/>
          </w:p>
          <w:p w:rsidR="00C77DA5" w:rsidRPr="00B12E63" w:rsidRDefault="00C77DA5" w:rsidP="00B12E63">
            <w:pPr>
              <w:pStyle w:val="TableParagraph"/>
              <w:spacing w:before="52" w:line="374" w:lineRule="exact"/>
              <w:ind w:leftChars="-35" w:left="-12" w:hangingChars="30" w:hanging="72"/>
              <w:jc w:val="center"/>
              <w:rPr>
                <w:sz w:val="24"/>
                <w:szCs w:val="24"/>
              </w:rPr>
            </w:pPr>
            <w:r w:rsidRPr="00B12E63">
              <w:rPr>
                <w:sz w:val="24"/>
                <w:szCs w:val="24"/>
              </w:rPr>
              <w:t>（</w:t>
            </w:r>
            <w:proofErr w:type="spellStart"/>
            <w:r w:rsidRPr="00B12E63">
              <w:rPr>
                <w:sz w:val="24"/>
                <w:szCs w:val="24"/>
              </w:rPr>
              <w:t>備註</w:t>
            </w:r>
            <w:proofErr w:type="spellEnd"/>
            <w:r w:rsidRPr="00B12E63">
              <w:rPr>
                <w:sz w:val="24"/>
                <w:szCs w:val="24"/>
              </w:rPr>
              <w:t xml:space="preserve"> </w:t>
            </w:r>
            <w:r w:rsidR="00690370">
              <w:rPr>
                <w:rFonts w:hint="eastAsia"/>
                <w:sz w:val="24"/>
                <w:szCs w:val="24"/>
                <w:lang w:eastAsia="zh-TW"/>
              </w:rPr>
              <w:t>3</w:t>
            </w:r>
            <w:r w:rsidRPr="00B12E63">
              <w:rPr>
                <w:sz w:val="24"/>
                <w:szCs w:val="24"/>
              </w:rPr>
              <w:t>）</w:t>
            </w:r>
          </w:p>
        </w:tc>
        <w:tc>
          <w:tcPr>
            <w:tcW w:w="2647" w:type="pct"/>
            <w:gridSpan w:val="2"/>
          </w:tcPr>
          <w:p w:rsidR="00C77DA5" w:rsidRPr="00B12E63" w:rsidRDefault="00C77DA5" w:rsidP="00C77DA5">
            <w:pPr>
              <w:pStyle w:val="TableParagraph"/>
              <w:spacing w:before="52" w:line="374" w:lineRule="exact"/>
              <w:ind w:right="-83"/>
              <w:jc w:val="center"/>
              <w:rPr>
                <w:sz w:val="24"/>
                <w:szCs w:val="24"/>
              </w:rPr>
            </w:pPr>
            <w:proofErr w:type="spellStart"/>
            <w:r w:rsidRPr="00B12E63">
              <w:rPr>
                <w:sz w:val="24"/>
                <w:szCs w:val="24"/>
              </w:rPr>
              <w:t>運作</w:t>
            </w:r>
            <w:r w:rsidRPr="00B12E63">
              <w:rPr>
                <w:rFonts w:hint="eastAsia"/>
                <w:sz w:val="24"/>
                <w:szCs w:val="24"/>
              </w:rPr>
              <w:t>行為</w:t>
            </w:r>
            <w:proofErr w:type="spellEnd"/>
          </w:p>
        </w:tc>
      </w:tr>
      <w:tr w:rsidR="00B12E63" w:rsidRPr="00F761C2" w:rsidTr="00B12E63">
        <w:trPr>
          <w:trHeight w:val="398"/>
        </w:trPr>
        <w:tc>
          <w:tcPr>
            <w:tcW w:w="144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12E63" w:rsidRPr="00B12E63" w:rsidRDefault="00B12E63" w:rsidP="00B12E6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13" w:type="pct"/>
            <w:gridSpan w:val="2"/>
          </w:tcPr>
          <w:p w:rsidR="002F6BC1" w:rsidRPr="002F6BC1" w:rsidRDefault="002F6BC1" w:rsidP="002F6BC1">
            <w:pPr>
              <w:spacing w:line="300" w:lineRule="exact"/>
              <w:ind w:leftChars="24" w:left="61" w:hanging="3"/>
              <w:rPr>
                <w:rFonts w:eastAsia="標楷體"/>
                <w:color w:val="548DD4" w:themeColor="text2" w:themeTint="99"/>
              </w:rPr>
            </w:pPr>
            <w:r w:rsidRPr="002F6BC1">
              <w:rPr>
                <w:rFonts w:eastAsia="標楷體" w:hint="eastAsia"/>
                <w:color w:val="548DD4" w:themeColor="text2" w:themeTint="99"/>
              </w:rPr>
              <w:t>範例</w:t>
            </w:r>
            <w:r w:rsidRPr="002F6BC1">
              <w:rPr>
                <w:rFonts w:eastAsia="標楷體" w:hint="eastAsia"/>
                <w:color w:val="548DD4" w:themeColor="text2" w:themeTint="99"/>
              </w:rPr>
              <w:t>:</w:t>
            </w:r>
          </w:p>
          <w:p w:rsidR="00B12E63" w:rsidRPr="00B12E63" w:rsidRDefault="002F6BC1" w:rsidP="002F6BC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2F6BC1">
              <w:rPr>
                <w:rFonts w:ascii="Times New Roman" w:hint="eastAsia"/>
                <w:color w:val="548DD4" w:themeColor="text2" w:themeTint="99"/>
                <w:sz w:val="24"/>
                <w:szCs w:val="24"/>
                <w:lang w:eastAsia="zh-TW"/>
              </w:rPr>
              <w:t>100</w:t>
            </w:r>
            <w:r w:rsidRPr="002F6BC1">
              <w:rPr>
                <w:rFonts w:ascii="Times New Roman" w:hint="eastAsia"/>
                <w:color w:val="548DD4" w:themeColor="text2" w:themeTint="99"/>
                <w:sz w:val="24"/>
                <w:szCs w:val="24"/>
                <w:lang w:eastAsia="zh-TW"/>
              </w:rPr>
              <w:t>公克</w:t>
            </w:r>
          </w:p>
        </w:tc>
        <w:tc>
          <w:tcPr>
            <w:tcW w:w="2647" w:type="pct"/>
            <w:gridSpan w:val="2"/>
          </w:tcPr>
          <w:p w:rsidR="00B12E63" w:rsidRPr="00B12E63" w:rsidRDefault="00B12E63" w:rsidP="00B12E63">
            <w:pPr>
              <w:pStyle w:val="TableParagraph"/>
              <w:tabs>
                <w:tab w:val="left" w:pos="2654"/>
              </w:tabs>
              <w:spacing w:before="52" w:line="364" w:lineRule="exact"/>
              <w:ind w:leftChars="-30" w:left="-11" w:hangingChars="26" w:hanging="61"/>
              <w:rPr>
                <w:sz w:val="24"/>
                <w:szCs w:val="24"/>
                <w:lang w:eastAsia="zh-TW"/>
              </w:rPr>
            </w:pPr>
            <w:r w:rsidRPr="00B12E63">
              <w:rPr>
                <w:spacing w:val="-3"/>
                <w:sz w:val="24"/>
                <w:szCs w:val="24"/>
                <w:lang w:eastAsia="zh-TW"/>
              </w:rPr>
              <w:t>□</w:t>
            </w:r>
            <w:r w:rsidRPr="00B12E63">
              <w:rPr>
                <w:sz w:val="24"/>
                <w:szCs w:val="24"/>
                <w:lang w:eastAsia="zh-TW"/>
              </w:rPr>
              <w:t>製造□</w:t>
            </w:r>
            <w:r w:rsidRPr="00B12E63">
              <w:rPr>
                <w:spacing w:val="-3"/>
                <w:sz w:val="24"/>
                <w:szCs w:val="24"/>
                <w:lang w:eastAsia="zh-TW"/>
              </w:rPr>
              <w:t>輸</w:t>
            </w:r>
            <w:r w:rsidRPr="00B12E63">
              <w:rPr>
                <w:sz w:val="24"/>
                <w:szCs w:val="24"/>
                <w:lang w:eastAsia="zh-TW"/>
              </w:rPr>
              <w:t>入</w:t>
            </w:r>
          </w:p>
          <w:p w:rsidR="00B12E63" w:rsidRPr="00B12E63" w:rsidRDefault="00B12E63" w:rsidP="00B12E63">
            <w:pPr>
              <w:pStyle w:val="TableParagraph"/>
              <w:tabs>
                <w:tab w:val="left" w:pos="2654"/>
              </w:tabs>
              <w:spacing w:before="52" w:line="364" w:lineRule="exact"/>
              <w:ind w:leftChars="-30" w:left="-10" w:hangingChars="26" w:hanging="62"/>
              <w:rPr>
                <w:rFonts w:hint="eastAsia"/>
                <w:sz w:val="24"/>
                <w:szCs w:val="24"/>
                <w:lang w:eastAsia="zh-TW"/>
              </w:rPr>
            </w:pPr>
            <w:r w:rsidRPr="00B12E63">
              <w:rPr>
                <w:sz w:val="24"/>
                <w:szCs w:val="24"/>
                <w:lang w:eastAsia="zh-TW"/>
              </w:rPr>
              <w:t>□供應</w:t>
            </w:r>
            <w:r w:rsidR="002F6BC1" w:rsidRPr="002F6BC1">
              <w:rPr>
                <w:rFonts w:hint="eastAsia"/>
                <w:color w:val="548DD4" w:themeColor="text2" w:themeTint="99"/>
                <w:lang w:eastAsia="zh-TW"/>
              </w:rPr>
              <w:t>■</w:t>
            </w:r>
            <w:r w:rsidRPr="00B12E63">
              <w:rPr>
                <w:sz w:val="24"/>
                <w:szCs w:val="24"/>
                <w:lang w:eastAsia="zh-TW"/>
              </w:rPr>
              <w:t>供工作者處置、使用</w:t>
            </w:r>
          </w:p>
        </w:tc>
      </w:tr>
      <w:tr w:rsidR="00B12E63" w:rsidRPr="00F761C2" w:rsidTr="00B12E63">
        <w:trPr>
          <w:trHeight w:val="398"/>
        </w:trPr>
        <w:tc>
          <w:tcPr>
            <w:tcW w:w="1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12E63" w:rsidRPr="00B12E63" w:rsidRDefault="00B12E63" w:rsidP="00B12E63">
            <w:pPr>
              <w:pStyle w:val="TableParagraph"/>
              <w:spacing w:line="206" w:lineRule="auto"/>
              <w:ind w:left="105" w:right="296"/>
              <w:rPr>
                <w:sz w:val="24"/>
                <w:szCs w:val="24"/>
              </w:rPr>
            </w:pPr>
            <w:proofErr w:type="spellStart"/>
            <w:r w:rsidRPr="00B12E63">
              <w:rPr>
                <w:sz w:val="24"/>
                <w:szCs w:val="24"/>
              </w:rPr>
              <w:t>暴露工作者人數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63" w:rsidRPr="00B12E63" w:rsidRDefault="00B12E63" w:rsidP="00B12E63">
            <w:pPr>
              <w:pStyle w:val="TableParagraph"/>
              <w:tabs>
                <w:tab w:val="left" w:pos="666"/>
              </w:tabs>
              <w:ind w:left="107"/>
              <w:rPr>
                <w:sz w:val="24"/>
                <w:szCs w:val="24"/>
              </w:rPr>
            </w:pPr>
            <w:r w:rsidRPr="00B12E63">
              <w:rPr>
                <w:rFonts w:ascii="Times New Roman" w:eastAsia="Times New Roman"/>
                <w:sz w:val="24"/>
                <w:szCs w:val="24"/>
                <w:u w:val="single"/>
              </w:rPr>
              <w:t xml:space="preserve"> </w:t>
            </w:r>
            <w:r w:rsidR="002F6BC1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="002F6BC1" w:rsidRPr="002F6BC1">
              <w:rPr>
                <w:rFonts w:asciiTheme="minorEastAsia" w:eastAsiaTheme="minorEastAsia" w:hAnsiTheme="minorEastAsia" w:hint="eastAsia"/>
                <w:color w:val="548DD4" w:themeColor="text2" w:themeTint="99"/>
                <w:sz w:val="24"/>
                <w:szCs w:val="24"/>
                <w:u w:val="single"/>
                <w:lang w:eastAsia="zh-TW"/>
              </w:rPr>
              <w:t>3</w:t>
            </w:r>
            <w:r w:rsidRPr="00B12E63">
              <w:rPr>
                <w:rFonts w:ascii="Times New Roman" w:eastAsia="Times New Roman"/>
                <w:sz w:val="24"/>
                <w:szCs w:val="24"/>
                <w:u w:val="single"/>
              </w:rPr>
              <w:tab/>
            </w:r>
            <w:r w:rsidRPr="00B12E63">
              <w:rPr>
                <w:sz w:val="24"/>
                <w:szCs w:val="24"/>
              </w:rPr>
              <w:t>人</w:t>
            </w:r>
          </w:p>
        </w:tc>
        <w:tc>
          <w:tcPr>
            <w:tcW w:w="2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63" w:rsidRPr="00B12E63" w:rsidRDefault="00B12E63" w:rsidP="00B12E63">
            <w:pPr>
              <w:pStyle w:val="TableParagraph"/>
              <w:spacing w:before="36" w:line="206" w:lineRule="auto"/>
              <w:ind w:left="104" w:right="98"/>
              <w:rPr>
                <w:sz w:val="24"/>
                <w:szCs w:val="24"/>
                <w:lang w:eastAsia="zh-TW"/>
              </w:rPr>
            </w:pPr>
            <w:r w:rsidRPr="00B12E63">
              <w:rPr>
                <w:sz w:val="24"/>
                <w:szCs w:val="24"/>
                <w:lang w:eastAsia="zh-TW"/>
              </w:rPr>
              <w:t>左欄暴露工作者人數中具有：</w:t>
            </w:r>
          </w:p>
          <w:p w:rsidR="00B12E63" w:rsidRPr="00B12E63" w:rsidRDefault="002F6BC1" w:rsidP="00B12E63">
            <w:pPr>
              <w:pStyle w:val="TableParagraph"/>
              <w:spacing w:line="323" w:lineRule="exact"/>
              <w:ind w:left="104"/>
              <w:rPr>
                <w:sz w:val="24"/>
                <w:szCs w:val="24"/>
                <w:lang w:eastAsia="zh-TW"/>
              </w:rPr>
            </w:pPr>
            <w:r w:rsidRPr="002F6BC1">
              <w:rPr>
                <w:rFonts w:hint="eastAsia"/>
                <w:color w:val="548DD4" w:themeColor="text2" w:themeTint="99"/>
                <w:lang w:eastAsia="zh-TW"/>
              </w:rPr>
              <w:t>■</w:t>
            </w:r>
            <w:r w:rsidR="00B12E63" w:rsidRPr="00B12E63">
              <w:rPr>
                <w:sz w:val="24"/>
                <w:szCs w:val="24"/>
                <w:lang w:eastAsia="zh-TW"/>
              </w:rPr>
              <w:t>女性工作者</w:t>
            </w:r>
          </w:p>
          <w:p w:rsidR="00B12E63" w:rsidRPr="00B12E63" w:rsidRDefault="00B12E63" w:rsidP="00B12E63">
            <w:pPr>
              <w:pStyle w:val="TableParagraph"/>
              <w:spacing w:line="291" w:lineRule="exact"/>
              <w:ind w:left="104"/>
              <w:rPr>
                <w:sz w:val="24"/>
                <w:szCs w:val="24"/>
                <w:lang w:eastAsia="zh-TW"/>
              </w:rPr>
            </w:pPr>
            <w:r w:rsidRPr="00B12E63">
              <w:rPr>
                <w:sz w:val="24"/>
                <w:szCs w:val="24"/>
                <w:lang w:eastAsia="zh-TW"/>
              </w:rPr>
              <w:t>□未滿十八歲者</w:t>
            </w:r>
          </w:p>
        </w:tc>
      </w:tr>
    </w:tbl>
    <w:p w:rsidR="008B3B65" w:rsidRPr="00065C04" w:rsidRDefault="008B3B65" w:rsidP="00690370">
      <w:pPr>
        <w:spacing w:line="300" w:lineRule="exact"/>
        <w:ind w:left="1020" w:hangingChars="425" w:hanging="1020"/>
        <w:jc w:val="both"/>
      </w:pPr>
    </w:p>
    <w:sectPr w:rsidR="008B3B65" w:rsidRPr="00065C0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9BA" w:rsidRDefault="00EB09BA">
      <w:r>
        <w:separator/>
      </w:r>
    </w:p>
  </w:endnote>
  <w:endnote w:type="continuationSeparator" w:id="0">
    <w:p w:rsidR="00EB09BA" w:rsidRDefault="00EB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B86" w:rsidRDefault="00065C04" w:rsidP="00846E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B86" w:rsidRDefault="00EB09B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B86" w:rsidRDefault="00065C04" w:rsidP="00846E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66B7">
      <w:rPr>
        <w:rStyle w:val="a5"/>
        <w:noProof/>
      </w:rPr>
      <w:t>1</w:t>
    </w:r>
    <w:r>
      <w:rPr>
        <w:rStyle w:val="a5"/>
      </w:rPr>
      <w:fldChar w:fldCharType="end"/>
    </w:r>
  </w:p>
  <w:p w:rsidR="00C13B86" w:rsidRDefault="00EB09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9BA" w:rsidRDefault="00EB09BA">
      <w:r>
        <w:separator/>
      </w:r>
    </w:p>
  </w:footnote>
  <w:footnote w:type="continuationSeparator" w:id="0">
    <w:p w:rsidR="00EB09BA" w:rsidRDefault="00EB0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04"/>
    <w:rsid w:val="00065C04"/>
    <w:rsid w:val="002F6BC1"/>
    <w:rsid w:val="004566B7"/>
    <w:rsid w:val="0054012A"/>
    <w:rsid w:val="0068049B"/>
    <w:rsid w:val="00690370"/>
    <w:rsid w:val="007B4974"/>
    <w:rsid w:val="008B3B65"/>
    <w:rsid w:val="00935B4C"/>
    <w:rsid w:val="00B12E63"/>
    <w:rsid w:val="00C41B89"/>
    <w:rsid w:val="00C77DA5"/>
    <w:rsid w:val="00DB5351"/>
    <w:rsid w:val="00EB09BA"/>
    <w:rsid w:val="00EC210B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37169"/>
  <w15:docId w15:val="{B8A68F57-B5B3-47A1-B51C-931E61C6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C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5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65C0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65C04"/>
  </w:style>
  <w:style w:type="paragraph" w:styleId="a6">
    <w:name w:val="header"/>
    <w:basedOn w:val="a"/>
    <w:link w:val="a7"/>
    <w:uiPriority w:val="99"/>
    <w:unhideWhenUsed/>
    <w:rsid w:val="00FE6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6DC9"/>
    <w:rPr>
      <w:rFonts w:ascii="Times New Roman" w:eastAsia="新細明體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77DA5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80</Words>
  <Characters>462</Characters>
  <Application>Microsoft Office Word</Application>
  <DocSecurity>0</DocSecurity>
  <Lines>3</Lines>
  <Paragraphs>1</Paragraphs>
  <ScaleCrop>false</ScaleCrop>
  <Company>FJU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</dc:creator>
  <cp:lastModifiedBy>銘惠 張</cp:lastModifiedBy>
  <cp:revision>3</cp:revision>
  <dcterms:created xsi:type="dcterms:W3CDTF">2022-03-31T04:02:00Z</dcterms:created>
  <dcterms:modified xsi:type="dcterms:W3CDTF">2022-03-31T06:21:00Z</dcterms:modified>
</cp:coreProperties>
</file>